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651" w:rsidRDefault="00400F3F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A76585">
        <w:t>Tis</w:t>
      </w:r>
      <w:r>
        <w:t>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2023-04-25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08:30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:rsidR="00E157EA" w:rsidRDefault="00400F3F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Pr="00463C41">
            <w:t>Biblioteket, Skyttegatan, Tingsryd</w:t>
          </w:r>
        </w:sdtContent>
      </w:sdt>
    </w:p>
    <w:p w:rsidR="00E157EA" w:rsidRDefault="00E157EA" w:rsidP="00E157EA"/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114D5B" w:rsidTr="00EE25A4">
            <w:trPr>
              <w:tblHeader/>
            </w:trPr>
            <w:tc>
              <w:tcPr>
                <w:tcW w:w="5812" w:type="dxa"/>
                <w:gridSpan w:val="2"/>
              </w:tcPr>
              <w:p w:rsidR="00184321" w:rsidRDefault="00400F3F" w:rsidP="00EE25A4">
                <w:pPr>
                  <w:pStyle w:val="Rubrik2"/>
                  <w:spacing w:before="120" w:after="120"/>
                  <w:outlineLvl w:val="1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:rsidR="00184321" w:rsidRDefault="00400F3F" w:rsidP="00EE25A4">
                <w:pPr>
                  <w:pStyle w:val="Rubrik2"/>
                  <w:spacing w:before="120" w:after="120"/>
                  <w:outlineLvl w:val="1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:rsidR="00184321" w:rsidRDefault="00400F3F" w:rsidP="00EE25A4">
                <w:pPr>
                  <w:pStyle w:val="Rubrik2"/>
                  <w:spacing w:before="120" w:after="120"/>
                  <w:outlineLvl w:val="1"/>
                </w:pPr>
                <w:r>
                  <w:t>Anteckningar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A76585" w:rsidP="00EE25A4">
                <w:pPr>
                  <w:spacing w:before="120" w:after="120"/>
                </w:pPr>
                <w:r>
                  <w:t>Gunilla Gustafsson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Information från tekniska avdelningen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Teknisk 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 xml:space="preserve">Information från </w:t>
                </w:r>
                <w:r w:rsidRPr="004E4013">
                  <w:t>utvecklingsavdelningen/fritid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Utvecklings</w:t>
                </w:r>
                <w:r w:rsidR="00A76585">
                  <w:t>-</w:t>
                </w:r>
                <w:r w:rsidRPr="009F1ED8">
                  <w:t>chef/fritidssamordnare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0848" w:rsidP="00EE25A4">
                <w:pPr>
                  <w:spacing w:before="120" w:after="120"/>
                </w:pPr>
                <w:r>
                  <w:t>Inga handlingar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AA08FC" w:rsidP="00EE25A4">
                <w:pPr>
                  <w:spacing w:before="120" w:after="120"/>
                </w:pPr>
                <w:r>
                  <w:t>Inga handlingar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Dator till ordförande i teknik- och fritidsnämnden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Teknisk 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 xml:space="preserve">Upphandling - </w:t>
                </w:r>
                <w:r w:rsidRPr="004E4013">
                  <w:t>trådlöst nätverk i Tingsrydskommun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IT-driftschef Upphandlare LO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840848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840848" w:rsidRPr="004E4013" w:rsidRDefault="00840848" w:rsidP="00EE25A4">
                <w:pPr>
                  <w:spacing w:before="120" w:after="120"/>
                </w:pP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840848" w:rsidRPr="004E4013" w:rsidRDefault="00840848" w:rsidP="00EE25A4">
                <w:pPr>
                  <w:spacing w:before="120" w:after="120"/>
                </w:pPr>
                <w:r>
                  <w:t>Kaffe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Pr="009F1ED8" w:rsidRDefault="00840848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09.30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Åtgärdsplan (handlingsplan) för att få budget i balans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Teknisk chef Kommunchef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09.</w:t>
                </w:r>
                <w:r w:rsidR="00A23C31">
                  <w:t>45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Erbjudande att köpa sommarlovskort till ungdomar i kommunen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Fritidssamord</w:t>
                </w:r>
                <w:r w:rsidR="00A23C31">
                  <w:t>-</w:t>
                </w:r>
                <w:r w:rsidRPr="009F1ED8">
                  <w:t xml:space="preserve">nare </w:t>
                </w:r>
                <w:r w:rsidRPr="009F1ED8">
                  <w:t>Transport</w:t>
                </w:r>
                <w:r w:rsidR="00A23C31">
                  <w:t>-</w:t>
                </w:r>
                <w:r w:rsidRPr="009F1ED8">
                  <w:t>samordnare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Presentation av resultat Kritik på teknik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Teknisk chef Praktikant EE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10.15</w:t>
                </w:r>
              </w:p>
            </w:tc>
          </w:tr>
          <w:tr w:rsidR="00114D5B" w:rsidRPr="00840848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Pr="00840848" w:rsidRDefault="00184321" w:rsidP="00EE25A4">
                <w:pPr>
                  <w:spacing w:before="120" w:after="120"/>
                  <w:rPr>
                    <w:b/>
                    <w:bCs/>
                  </w:rPr>
                </w:pPr>
                <w:r w:rsidRPr="00840848">
                  <w:rPr>
                    <w:b/>
                    <w:bCs/>
                  </w:rPr>
                  <w:t>15</w:t>
                </w:r>
                <w:r w:rsidR="000D0522" w:rsidRPr="00840848">
                  <w:rPr>
                    <w:b/>
                    <w:bCs/>
                  </w:rP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  <w:rPr>
                    <w:b/>
                    <w:bCs/>
                  </w:rPr>
                </w:pPr>
                <w:r w:rsidRPr="00840848">
                  <w:rPr>
                    <w:b/>
                    <w:bCs/>
                  </w:rPr>
                  <w:t>Utbildning lagen om allmänna vattentjänster</w:t>
                </w:r>
                <w:r w:rsidRPr="00840848">
                  <w:rPr>
                    <w:b/>
                    <w:bCs/>
                  </w:rPr>
                  <w:t xml:space="preserve"> </w:t>
                </w:r>
                <w:proofErr w:type="spellStart"/>
                <w:r w:rsidRPr="00840848">
                  <w:rPr>
                    <w:b/>
                    <w:bCs/>
                  </w:rPr>
                  <w:t>kl</w:t>
                </w:r>
                <w:proofErr w:type="spellEnd"/>
                <w:r w:rsidRPr="00840848">
                  <w:rPr>
                    <w:b/>
                    <w:bCs/>
                  </w:rPr>
                  <w:t xml:space="preserve"> 10.30-14.30</w:t>
                </w:r>
              </w:p>
              <w:p w:rsidR="00840848" w:rsidRPr="00840848" w:rsidRDefault="00840848" w:rsidP="00EE25A4">
                <w:pPr>
                  <w:spacing w:before="120" w:after="12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Ersättare TFN, ledamöter KSAU och </w:t>
                </w:r>
                <w:proofErr w:type="spellStart"/>
                <w:r>
                  <w:rPr>
                    <w:b/>
                    <w:bCs/>
                  </w:rPr>
                  <w:t>MBN’s</w:t>
                </w:r>
                <w:proofErr w:type="spellEnd"/>
                <w:r>
                  <w:rPr>
                    <w:b/>
                    <w:bCs/>
                  </w:rPr>
                  <w:t xml:space="preserve"> presidium deltar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Pr="00840848" w:rsidRDefault="00400F3F" w:rsidP="00EE25A4">
                <w:pPr>
                  <w:spacing w:before="120" w:after="120"/>
                  <w:rPr>
                    <w:b/>
                    <w:bCs/>
                  </w:rPr>
                </w:pPr>
                <w:r w:rsidRPr="00840848">
                  <w:rPr>
                    <w:b/>
                    <w:bCs/>
                  </w:rPr>
                  <w:t xml:space="preserve">Teknisk chef 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Pr="00840848" w:rsidRDefault="00840848" w:rsidP="00EE25A4">
                <w:pPr>
                  <w:spacing w:before="120" w:after="120"/>
                  <w:rPr>
                    <w:b/>
                    <w:bCs/>
                  </w:rPr>
                </w:pPr>
                <w:proofErr w:type="spellStart"/>
                <w:r>
                  <w:rPr>
                    <w:b/>
                    <w:bCs/>
                  </w:rPr>
                  <w:t>Kl</w:t>
                </w:r>
                <w:proofErr w:type="spellEnd"/>
                <w:r>
                  <w:rPr>
                    <w:b/>
                    <w:bCs/>
                  </w:rPr>
                  <w:t xml:space="preserve"> 10.30</w:t>
                </w:r>
              </w:p>
            </w:tc>
          </w:tr>
          <w:tr w:rsidR="00840848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840848" w:rsidRPr="004E4013" w:rsidRDefault="00840848" w:rsidP="00EE25A4">
                <w:pPr>
                  <w:spacing w:before="120" w:after="120"/>
                </w:pP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840848" w:rsidRPr="004E4013" w:rsidRDefault="00840848" w:rsidP="00EE25A4">
                <w:pPr>
                  <w:spacing w:before="120" w:after="120"/>
                </w:pPr>
                <w:r>
                  <w:t>Lunch (på egen hand)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Pr="009F1ED8" w:rsidRDefault="00840848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12.00</w:t>
                </w:r>
              </w:p>
            </w:tc>
          </w:tr>
          <w:tr w:rsidR="00840848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840848" w:rsidRPr="004E4013" w:rsidRDefault="00840848" w:rsidP="00EE25A4">
                <w:pPr>
                  <w:spacing w:before="120" w:after="120"/>
                </w:pP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840848" w:rsidRPr="004E4013" w:rsidRDefault="005812F7" w:rsidP="00EE25A4">
                <w:pPr>
                  <w:spacing w:before="120" w:after="120"/>
                </w:pPr>
                <w:r>
                  <w:rPr>
                    <w:b/>
                    <w:bCs/>
                  </w:rPr>
                  <w:t xml:space="preserve">Fortsättning - </w:t>
                </w:r>
                <w:r w:rsidR="00840848" w:rsidRPr="00840848">
                  <w:rPr>
                    <w:b/>
                    <w:bCs/>
                  </w:rPr>
                  <w:t>Utbildning lagen om allmänna vattentjänster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Pr="009F1ED8" w:rsidRDefault="00840848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13.00</w:t>
                </w:r>
              </w:p>
            </w:tc>
          </w:tr>
          <w:tr w:rsidR="00840848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840848" w:rsidRPr="004E4013" w:rsidRDefault="00840848" w:rsidP="00EE25A4">
                <w:pPr>
                  <w:spacing w:before="120" w:after="120"/>
                </w:pP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840848" w:rsidRPr="004E4013" w:rsidRDefault="00840848" w:rsidP="00EE25A4">
                <w:pPr>
                  <w:spacing w:before="120" w:after="120"/>
                </w:pPr>
                <w:r>
                  <w:t>Kaffe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Pr="009F1ED8" w:rsidRDefault="00840848" w:rsidP="00EE25A4">
                <w:pPr>
                  <w:spacing w:before="120" w:after="120"/>
                </w:pP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840848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14.30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 xml:space="preserve">Information om </w:t>
                </w:r>
                <w:r w:rsidRPr="004E4013">
                  <w:t>lekplatsutredning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Lokalstrateg Gata-parkchef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14.45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Ryds Sportklubb - nytt arrendeavtal på 10 år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Projektledarare JB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Yttrande motion (S) skogspolicy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Mex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15.20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Framtagande av skogspolicy utifrån motion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Mex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0848" w:rsidP="00EE25A4">
                <w:pPr>
                  <w:spacing w:before="120" w:after="120"/>
                </w:pPr>
                <w:r>
                  <w:t>Handlingar skickas senare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20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 xml:space="preserve">Väckelsång 8:3 del av. </w:t>
                </w:r>
                <w:r w:rsidRPr="004E4013">
                  <w:t>Markförvärv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Mex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Tingsryd 4:95 del av. Markförvärv handelsområde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Mex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Mårslycke 1:29 del av. Markanvisningsavtal camping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Mex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>Ryds tennissällskap - nytt arrendeavtal på 10 år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Fritidssamord</w:t>
                </w:r>
                <w:r w:rsidR="00AA08FC">
                  <w:t>-</w:t>
                </w:r>
                <w:r w:rsidRPr="009F1ED8">
                  <w:t>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0848" w:rsidP="00EE25A4">
                <w:pPr>
                  <w:spacing w:before="120" w:after="120"/>
                </w:pPr>
                <w:proofErr w:type="spellStart"/>
                <w:r>
                  <w:t>Kl</w:t>
                </w:r>
                <w:proofErr w:type="spellEnd"/>
                <w:r>
                  <w:t xml:space="preserve"> 15.</w:t>
                </w:r>
                <w:r w:rsidR="00D5396A">
                  <w:t>45</w:t>
                </w:r>
              </w:p>
            </w:tc>
          </w:tr>
          <w:tr w:rsidR="00114D5B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4E4013">
                  <w:t xml:space="preserve">Evenemangsstöd ansökan och </w:t>
                </w:r>
                <w:r w:rsidRPr="004E4013">
                  <w:t>redovisning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400F3F" w:rsidP="00EE25A4">
                <w:pPr>
                  <w:spacing w:before="120" w:after="120"/>
                </w:pPr>
                <w:r w:rsidRPr="009F1ED8">
                  <w:t>Fritidssamord</w:t>
                </w:r>
                <w:r w:rsidR="00AA08FC">
                  <w:t>-</w:t>
                </w:r>
                <w:r w:rsidRPr="009F1ED8">
                  <w:t>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</w:tbl>
        <w:p w:rsidR="00A77B3E" w:rsidRDefault="00400F3F"/>
      </w:sdtContent>
    </w:sdt>
    <w:p w:rsidR="00E157EA" w:rsidRDefault="00E157EA" w:rsidP="00E157EA"/>
    <w:p w:rsidR="00E157EA" w:rsidRDefault="00400F3F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2023-04-18</w:t>
          </w:r>
        </w:sdtContent>
      </w:sdt>
    </w:p>
    <w:p w:rsidR="00E157EA" w:rsidRPr="00E157EA" w:rsidRDefault="00400F3F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Pr="00463C41">
            <w:t>Anna Johansson</w:t>
          </w:r>
        </w:sdtContent>
      </w:sdt>
      <w:r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Pr="00463C41">
            <w:t>Anna Arvidsson</w:t>
          </w:r>
        </w:sdtContent>
      </w:sdt>
      <w:r>
        <w:br/>
        <w:t>Ordförande</w:t>
      </w:r>
      <w:r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F3F" w:rsidRDefault="00400F3F">
      <w:pPr>
        <w:spacing w:after="0" w:line="240" w:lineRule="auto"/>
      </w:pPr>
      <w:r>
        <w:separator/>
      </w:r>
    </w:p>
  </w:endnote>
  <w:endnote w:type="continuationSeparator" w:id="0">
    <w:p w:rsidR="00400F3F" w:rsidRDefault="0040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F3F" w:rsidRDefault="00400F3F">
      <w:pPr>
        <w:spacing w:after="0" w:line="240" w:lineRule="auto"/>
      </w:pPr>
      <w:r>
        <w:separator/>
      </w:r>
    </w:p>
  </w:footnote>
  <w:footnote w:type="continuationSeparator" w:id="0">
    <w:p w:rsidR="00400F3F" w:rsidRDefault="0040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0BD" w:rsidRDefault="00400F3F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73146D2" wp14:editId="1876C048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048248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D860BD" w:rsidRDefault="00400F3F" w:rsidP="00D860BD">
    <w:pPr>
      <w:pStyle w:val="Sidhuvud"/>
      <w:tabs>
        <w:tab w:val="left" w:pos="4536"/>
      </w:tabs>
    </w:pPr>
    <w:r>
      <w:tab/>
    </w:r>
    <w:r>
      <w:t>FÖREDRAGNINGSLISTA</w:t>
    </w:r>
  </w:p>
  <w:p w:rsidR="00D860BD" w:rsidRDefault="00D860BD" w:rsidP="00D860BD">
    <w:pPr>
      <w:pStyle w:val="Sidhuvud"/>
      <w:tabs>
        <w:tab w:val="left" w:pos="4536"/>
      </w:tabs>
    </w:pPr>
  </w:p>
  <w:p w:rsidR="003645D9" w:rsidRPr="003645D9" w:rsidRDefault="00400F3F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:rsidR="00831433" w:rsidRDefault="00400F3F" w:rsidP="00831433">
        <w:pPr>
          <w:pStyle w:val="Sidhuvud"/>
          <w:tabs>
            <w:tab w:val="left" w:pos="4536"/>
          </w:tabs>
        </w:pPr>
        <w:r w:rsidRPr="002B50BA">
          <w:t>Teknik- och fritidsnämnden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373" w:rsidRDefault="00400F3F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EBB4367" wp14:editId="11159792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16978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667373" w:rsidRDefault="00400F3F" w:rsidP="00667373">
    <w:pPr>
      <w:pStyle w:val="Sidhuvud"/>
      <w:tabs>
        <w:tab w:val="left" w:pos="4536"/>
      </w:tabs>
    </w:pPr>
    <w:r>
      <w:tab/>
      <w:t>FÖREDRAGNINGSLISTA</w:t>
    </w:r>
  </w:p>
  <w:p w:rsidR="00667373" w:rsidRDefault="00667373" w:rsidP="00667373">
    <w:pPr>
      <w:pStyle w:val="Sidhuvud"/>
      <w:tabs>
        <w:tab w:val="left" w:pos="4536"/>
      </w:tabs>
    </w:pPr>
  </w:p>
  <w:p w:rsidR="00667373" w:rsidRDefault="00667373" w:rsidP="00667373">
    <w:pPr>
      <w:pStyle w:val="Sidhuvud"/>
      <w:tabs>
        <w:tab w:val="left" w:pos="4536"/>
      </w:tabs>
    </w:pPr>
  </w:p>
  <w:p w:rsidR="00667373" w:rsidRPr="00AF5788" w:rsidRDefault="00400F3F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showingPlcHdr/>
        <w:text w:multiLine="1"/>
      </w:sdtPr>
      <w:sdtEndPr/>
      <w:sdtContent>
        <w:r w:rsidRPr="00874781">
          <w:rPr>
            <w:rFonts w:ascii="Times New Roman" w:hAnsi="Times New Roman" w:cs="Times New Roman"/>
            <w:b/>
          </w:rPr>
          <w:t>/Organ/</w:t>
        </w:r>
      </w:sdtContent>
    </w:sdt>
  </w:p>
  <w:p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4DE"/>
    <w:multiLevelType w:val="hybridMultilevel"/>
    <w:tmpl w:val="463E407E"/>
    <w:lvl w:ilvl="0" w:tplc="5BFE925A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FDEE502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B88695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B9082D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1E2959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B02957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F34E74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60E100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B18569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F06019BC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A8D0D422" w:tentative="1">
      <w:start w:val="1"/>
      <w:numFmt w:val="lowerLetter"/>
      <w:lvlText w:val="%2."/>
      <w:lvlJc w:val="left"/>
      <w:pPr>
        <w:ind w:left="1440" w:hanging="360"/>
      </w:pPr>
    </w:lvl>
    <w:lvl w:ilvl="2" w:tplc="B5FAC4FA" w:tentative="1">
      <w:start w:val="1"/>
      <w:numFmt w:val="lowerRoman"/>
      <w:lvlText w:val="%3."/>
      <w:lvlJc w:val="right"/>
      <w:pPr>
        <w:ind w:left="2160" w:hanging="180"/>
      </w:pPr>
    </w:lvl>
    <w:lvl w:ilvl="3" w:tplc="29D07356" w:tentative="1">
      <w:start w:val="1"/>
      <w:numFmt w:val="decimal"/>
      <w:lvlText w:val="%4."/>
      <w:lvlJc w:val="left"/>
      <w:pPr>
        <w:ind w:left="2880" w:hanging="360"/>
      </w:pPr>
    </w:lvl>
    <w:lvl w:ilvl="4" w:tplc="0C323766" w:tentative="1">
      <w:start w:val="1"/>
      <w:numFmt w:val="lowerLetter"/>
      <w:lvlText w:val="%5."/>
      <w:lvlJc w:val="left"/>
      <w:pPr>
        <w:ind w:left="3600" w:hanging="360"/>
      </w:pPr>
    </w:lvl>
    <w:lvl w:ilvl="5" w:tplc="C4A0C81C" w:tentative="1">
      <w:start w:val="1"/>
      <w:numFmt w:val="lowerRoman"/>
      <w:lvlText w:val="%6."/>
      <w:lvlJc w:val="right"/>
      <w:pPr>
        <w:ind w:left="4320" w:hanging="180"/>
      </w:pPr>
    </w:lvl>
    <w:lvl w:ilvl="6" w:tplc="6AAE332E" w:tentative="1">
      <w:start w:val="1"/>
      <w:numFmt w:val="decimal"/>
      <w:lvlText w:val="%7."/>
      <w:lvlJc w:val="left"/>
      <w:pPr>
        <w:ind w:left="5040" w:hanging="360"/>
      </w:pPr>
    </w:lvl>
    <w:lvl w:ilvl="7" w:tplc="DFD4700A" w:tentative="1">
      <w:start w:val="1"/>
      <w:numFmt w:val="lowerLetter"/>
      <w:lvlText w:val="%8."/>
      <w:lvlJc w:val="left"/>
      <w:pPr>
        <w:ind w:left="5760" w:hanging="360"/>
      </w:pPr>
    </w:lvl>
    <w:lvl w:ilvl="8" w:tplc="93B4F5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7317">
    <w:abstractNumId w:val="1"/>
  </w:num>
  <w:num w:numId="2" w16cid:durableId="78978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C402C"/>
    <w:rsid w:val="000D0522"/>
    <w:rsid w:val="00114D5B"/>
    <w:rsid w:val="001269CB"/>
    <w:rsid w:val="00184321"/>
    <w:rsid w:val="001E4DF6"/>
    <w:rsid w:val="00265B6E"/>
    <w:rsid w:val="0028255C"/>
    <w:rsid w:val="002831C9"/>
    <w:rsid w:val="002B50BA"/>
    <w:rsid w:val="002C3DB2"/>
    <w:rsid w:val="003167E5"/>
    <w:rsid w:val="00316B0A"/>
    <w:rsid w:val="003323E7"/>
    <w:rsid w:val="003554C7"/>
    <w:rsid w:val="003645D9"/>
    <w:rsid w:val="003F5659"/>
    <w:rsid w:val="00400F3F"/>
    <w:rsid w:val="00451DF6"/>
    <w:rsid w:val="00460EBA"/>
    <w:rsid w:val="00463C41"/>
    <w:rsid w:val="004B7E06"/>
    <w:rsid w:val="004E4013"/>
    <w:rsid w:val="0050763C"/>
    <w:rsid w:val="005219AF"/>
    <w:rsid w:val="005431D1"/>
    <w:rsid w:val="005544AE"/>
    <w:rsid w:val="005806CB"/>
    <w:rsid w:val="005812F7"/>
    <w:rsid w:val="005C6F00"/>
    <w:rsid w:val="00640706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31433"/>
    <w:rsid w:val="00840848"/>
    <w:rsid w:val="008444EB"/>
    <w:rsid w:val="00874781"/>
    <w:rsid w:val="0088629D"/>
    <w:rsid w:val="008B68D0"/>
    <w:rsid w:val="009217A6"/>
    <w:rsid w:val="009457BD"/>
    <w:rsid w:val="00966638"/>
    <w:rsid w:val="00970AC2"/>
    <w:rsid w:val="009F1ED8"/>
    <w:rsid w:val="00A16C27"/>
    <w:rsid w:val="00A2297C"/>
    <w:rsid w:val="00A23C31"/>
    <w:rsid w:val="00A53E7B"/>
    <w:rsid w:val="00A57891"/>
    <w:rsid w:val="00A62C36"/>
    <w:rsid w:val="00A700CD"/>
    <w:rsid w:val="00A76585"/>
    <w:rsid w:val="00A77B3E"/>
    <w:rsid w:val="00AA08FC"/>
    <w:rsid w:val="00AF5788"/>
    <w:rsid w:val="00B258D9"/>
    <w:rsid w:val="00B346B7"/>
    <w:rsid w:val="00B95E49"/>
    <w:rsid w:val="00BE6231"/>
    <w:rsid w:val="00C240F4"/>
    <w:rsid w:val="00CD2098"/>
    <w:rsid w:val="00D27E75"/>
    <w:rsid w:val="00D325B3"/>
    <w:rsid w:val="00D5396A"/>
    <w:rsid w:val="00D860BD"/>
    <w:rsid w:val="00DE011C"/>
    <w:rsid w:val="00E157EA"/>
    <w:rsid w:val="00E41EC5"/>
    <w:rsid w:val="00E56462"/>
    <w:rsid w:val="00EE25A4"/>
    <w:rsid w:val="00EE55CE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1F61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08295C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08295C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08295C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08295C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08295C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08295C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08295C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08295C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C422B2" w:rsidRDefault="0008295C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8295C"/>
    <w:rsid w:val="000E75F9"/>
    <w:rsid w:val="001A0312"/>
    <w:rsid w:val="001A6556"/>
    <w:rsid w:val="001C35BC"/>
    <w:rsid w:val="002831C9"/>
    <w:rsid w:val="003B75F7"/>
    <w:rsid w:val="004664AE"/>
    <w:rsid w:val="00483D3A"/>
    <w:rsid w:val="005219AF"/>
    <w:rsid w:val="005544AE"/>
    <w:rsid w:val="00681EF1"/>
    <w:rsid w:val="0069785F"/>
    <w:rsid w:val="00710B6B"/>
    <w:rsid w:val="007937DE"/>
    <w:rsid w:val="007D5A13"/>
    <w:rsid w:val="00814B5C"/>
    <w:rsid w:val="008C13A7"/>
    <w:rsid w:val="008C5D37"/>
    <w:rsid w:val="00983413"/>
    <w:rsid w:val="009B67C3"/>
    <w:rsid w:val="009E1ECF"/>
    <w:rsid w:val="00A12DE0"/>
    <w:rsid w:val="00A57F64"/>
    <w:rsid w:val="00A85F6F"/>
    <w:rsid w:val="00A95B34"/>
    <w:rsid w:val="00AC596C"/>
    <w:rsid w:val="00B22825"/>
    <w:rsid w:val="00C422B2"/>
    <w:rsid w:val="00C80457"/>
    <w:rsid w:val="00C9302F"/>
    <w:rsid w:val="00CC31ED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Arvidsson Anna</cp:lastModifiedBy>
  <cp:revision>7</cp:revision>
  <cp:lastPrinted>2023-04-18T15:00:00Z</cp:lastPrinted>
  <dcterms:created xsi:type="dcterms:W3CDTF">2018-09-13T12:13:00Z</dcterms:created>
  <dcterms:modified xsi:type="dcterms:W3CDTF">2023-04-18T15:01:00Z</dcterms:modified>
</cp:coreProperties>
</file>